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CD" w:rsidRDefault="00FE73C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545593" cy="90360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lava 1_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622" cy="9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CD" w:rsidRDefault="008429CD">
      <w:pPr>
        <w:rPr>
          <w:b/>
        </w:rPr>
      </w:pPr>
    </w:p>
    <w:p w:rsidR="00B53AFF" w:rsidRDefault="00B53AFF" w:rsidP="00B53AFF">
      <w:pPr>
        <w:spacing w:line="276" w:lineRule="auto"/>
        <w:jc w:val="both"/>
        <w:rPr>
          <w:rFonts w:asciiTheme="minorHAnsi" w:hAnsiTheme="minorHAnsi"/>
          <w:b/>
          <w:i/>
        </w:rPr>
      </w:pPr>
    </w:p>
    <w:p w:rsidR="00B53AFF" w:rsidRDefault="00B53AFF" w:rsidP="00B53AFF">
      <w:pPr>
        <w:spacing w:line="276" w:lineRule="auto"/>
        <w:jc w:val="both"/>
        <w:rPr>
          <w:rFonts w:asciiTheme="minorHAnsi" w:hAnsiTheme="minorHAnsi"/>
          <w:b/>
          <w:i/>
        </w:rPr>
      </w:pP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  <w:b/>
          <w:i/>
        </w:rPr>
        <w:t xml:space="preserve">_________ </w:t>
      </w:r>
      <w:r w:rsidRPr="006F5A86">
        <w:rPr>
          <w:rFonts w:asciiTheme="minorHAnsi" w:hAnsiTheme="minorHAnsi"/>
          <w:i/>
        </w:rPr>
        <w:t>(naziv/ime),</w:t>
      </w:r>
      <w:r w:rsidRPr="006F5A86">
        <w:rPr>
          <w:rFonts w:asciiTheme="minorHAnsi" w:hAnsiTheme="minorHAnsi"/>
        </w:rPr>
        <w:t xml:space="preserve"> _________ </w:t>
      </w:r>
      <w:r w:rsidRPr="006F5A86">
        <w:rPr>
          <w:rFonts w:asciiTheme="minorHAnsi" w:hAnsiTheme="minorHAnsi"/>
          <w:i/>
        </w:rPr>
        <w:t>(naslov)</w:t>
      </w:r>
      <w:r w:rsidRPr="006F5A86">
        <w:rPr>
          <w:rFonts w:asciiTheme="minorHAnsi" w:hAnsiTheme="minorHAnsi"/>
        </w:rPr>
        <w:t xml:space="preserve">, ________ </w:t>
      </w:r>
      <w:r w:rsidRPr="006F5A86">
        <w:rPr>
          <w:rFonts w:asciiTheme="minorHAnsi" w:hAnsiTheme="minorHAnsi"/>
          <w:i/>
        </w:rPr>
        <w:t xml:space="preserve">(pošta), </w:t>
      </w:r>
      <w:r w:rsidRPr="006F5A86">
        <w:rPr>
          <w:rFonts w:asciiTheme="minorHAnsi" w:hAnsiTheme="minorHAnsi"/>
        </w:rPr>
        <w:t xml:space="preserve">davčna številka _________ (v nadaljevanju: </w:t>
      </w:r>
      <w:r w:rsidRPr="006F5A86">
        <w:rPr>
          <w:rFonts w:asciiTheme="minorHAnsi" w:hAnsiTheme="minorHAnsi"/>
          <w:b/>
        </w:rPr>
        <w:t>donator</w:t>
      </w:r>
      <w:r w:rsidRPr="006F5A86">
        <w:rPr>
          <w:rFonts w:asciiTheme="minorHAnsi" w:hAnsiTheme="minorHAnsi"/>
        </w:rPr>
        <w:t>)</w:t>
      </w: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in</w:t>
      </w:r>
    </w:p>
    <w:p w:rsidR="00B53AFF" w:rsidRPr="006F5A86" w:rsidRDefault="00B53AFF" w:rsidP="00B53AFF">
      <w:pPr>
        <w:spacing w:line="276" w:lineRule="auto"/>
        <w:rPr>
          <w:rFonts w:asciiTheme="minorHAnsi" w:hAnsiTheme="minorHAnsi"/>
          <w:color w:val="000000"/>
          <w:szCs w:val="27"/>
        </w:rPr>
      </w:pP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Vrtec Jelka, Glavarjeva ulica 18a, 1000 Ljubljana, </w:t>
      </w:r>
      <w:r w:rsidRPr="006F5A86">
        <w:rPr>
          <w:rFonts w:asciiTheme="minorHAnsi" w:hAnsiTheme="minorHAnsi"/>
        </w:rPr>
        <w:t xml:space="preserve">davčna številka </w:t>
      </w:r>
      <w:r>
        <w:rPr>
          <w:rFonts w:asciiTheme="minorHAnsi" w:hAnsiTheme="minorHAnsi"/>
        </w:rPr>
        <w:t>39675335,</w:t>
      </w:r>
      <w:r w:rsidRPr="006F5A86">
        <w:rPr>
          <w:rFonts w:asciiTheme="minorHAnsi" w:hAnsiTheme="minorHAnsi"/>
        </w:rPr>
        <w:t xml:space="preserve"> ki ga zastopa </w:t>
      </w:r>
      <w:r>
        <w:rPr>
          <w:rFonts w:asciiTheme="minorHAnsi" w:hAnsiTheme="minorHAnsi"/>
        </w:rPr>
        <w:t>ravnateljica Petra Kočar, dipl. vzgoj. predšolskih otrok</w:t>
      </w:r>
      <w:r w:rsidRPr="006F5A86">
        <w:rPr>
          <w:rFonts w:asciiTheme="minorHAnsi" w:hAnsiTheme="minorHAnsi"/>
        </w:rPr>
        <w:t xml:space="preserve"> (v nadaljevanju </w:t>
      </w:r>
      <w:r w:rsidRPr="006F5A86">
        <w:rPr>
          <w:rFonts w:asciiTheme="minorHAnsi" w:hAnsiTheme="minorHAnsi"/>
          <w:b/>
        </w:rPr>
        <w:t>prejemnik</w:t>
      </w:r>
      <w:r w:rsidRPr="006F5A86">
        <w:rPr>
          <w:rFonts w:asciiTheme="minorHAnsi" w:hAnsiTheme="minorHAnsi"/>
        </w:rPr>
        <w:t>).</w:t>
      </w: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Default="00B53AFF" w:rsidP="00B53AFF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sklepata </w:t>
      </w: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B53AFF" w:rsidRPr="006F5A86" w:rsidRDefault="00B53AFF" w:rsidP="00B53A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6F5A86">
        <w:rPr>
          <w:rFonts w:asciiTheme="minorHAnsi" w:hAnsiTheme="minorHAnsi"/>
          <w:b/>
          <w:sz w:val="28"/>
          <w:szCs w:val="28"/>
        </w:rPr>
        <w:t>D O N A T O R S K O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6F5A86">
        <w:rPr>
          <w:rFonts w:asciiTheme="minorHAnsi" w:hAnsiTheme="minorHAnsi"/>
          <w:b/>
          <w:sz w:val="28"/>
          <w:szCs w:val="28"/>
        </w:rPr>
        <w:t xml:space="preserve">  P O G O D B O</w:t>
      </w:r>
    </w:p>
    <w:p w:rsidR="00B53AFF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B53AFF" w:rsidRPr="006F5A86" w:rsidRDefault="00B53AFF" w:rsidP="00B53AFF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(uvodne ugotovitve)</w:t>
      </w:r>
    </w:p>
    <w:p w:rsidR="00B53AFF" w:rsidRDefault="00B53AFF" w:rsidP="00B53AFF">
      <w:pPr>
        <w:pStyle w:val="Odstavekseznama"/>
        <w:numPr>
          <w:ilvl w:val="0"/>
          <w:numId w:val="5"/>
        </w:numPr>
        <w:spacing w:line="288" w:lineRule="auto"/>
        <w:jc w:val="both"/>
        <w:rPr>
          <w:lang w:val="pl-PL"/>
        </w:rPr>
      </w:pPr>
      <w:r w:rsidRPr="00693351">
        <w:rPr>
          <w:lang w:val="pl-PL"/>
        </w:rPr>
        <w:t>Pogodbeni stranki sklepata pogodbo o donatorstvu na osnovi prošnje vrtca Jelka za donacijo denarnih sredstev kot podporo pri opravljanju vzgojno-izobraževalnega dela.</w:t>
      </w:r>
    </w:p>
    <w:p w:rsidR="00B53AFF" w:rsidRPr="00693351" w:rsidRDefault="00B53AFF" w:rsidP="00B53AFF">
      <w:pPr>
        <w:pStyle w:val="Odstavekseznama"/>
        <w:numPr>
          <w:ilvl w:val="0"/>
          <w:numId w:val="5"/>
        </w:numPr>
        <w:spacing w:line="288" w:lineRule="auto"/>
        <w:jc w:val="both"/>
        <w:rPr>
          <w:lang w:val="pl-PL"/>
        </w:rPr>
      </w:pPr>
      <w:r w:rsidRPr="00693351">
        <w:rPr>
          <w:rFonts w:asciiTheme="minorHAnsi" w:hAnsiTheme="minorHAnsi"/>
        </w:rPr>
        <w:t>Stranki pogodbe nadalje ugotavljata in si priznavata, da donator podpira namen ustanovitve in delovanje prejemnika.</w:t>
      </w:r>
    </w:p>
    <w:p w:rsidR="00B53AFF" w:rsidRPr="00693351" w:rsidRDefault="00B53AFF" w:rsidP="00B53AFF">
      <w:pPr>
        <w:pStyle w:val="Odstavekseznama"/>
        <w:numPr>
          <w:ilvl w:val="0"/>
          <w:numId w:val="5"/>
        </w:numPr>
        <w:spacing w:line="288" w:lineRule="auto"/>
        <w:jc w:val="both"/>
        <w:rPr>
          <w:lang w:val="pl-PL"/>
        </w:rPr>
      </w:pPr>
      <w:r w:rsidRPr="00693351">
        <w:rPr>
          <w:rFonts w:asciiTheme="minorHAnsi" w:hAnsiTheme="minorHAnsi"/>
        </w:rPr>
        <w:t>Stranki sklepata to pogodbo z namenom ureditve donacije, ki jo bo donator namenil prejemniku, ker podpira namen njegove ustanovitve in njegovo delovanje.</w:t>
      </w:r>
    </w:p>
    <w:p w:rsidR="00B53AFF" w:rsidRPr="006F5A86" w:rsidRDefault="00B53AFF" w:rsidP="00B53AFF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B53AFF" w:rsidRPr="006F5A86" w:rsidRDefault="00B53AFF" w:rsidP="00B53AFF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(donacija)</w:t>
      </w:r>
    </w:p>
    <w:p w:rsidR="00B53AFF" w:rsidRDefault="00B53AFF" w:rsidP="00B53AFF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693351">
        <w:rPr>
          <w:rFonts w:asciiTheme="minorHAnsi" w:hAnsiTheme="minorHAnsi"/>
        </w:rPr>
        <w:t xml:space="preserve">Donator se zaveže, da bo prejemniku namenil donacijo v denarnem znesku / v predmetih / v obliki svojih brezplačnih storitev, in sicer </w:t>
      </w:r>
      <w:r w:rsidRPr="00693351">
        <w:rPr>
          <w:rFonts w:asciiTheme="minorHAnsi" w:hAnsiTheme="minorHAnsi"/>
          <w:i/>
        </w:rPr>
        <w:t>_________ (EUR)</w:t>
      </w:r>
      <w:r w:rsidRPr="00693351">
        <w:rPr>
          <w:rFonts w:asciiTheme="minorHAnsi" w:hAnsiTheme="minorHAnsi"/>
        </w:rPr>
        <w:t>.</w:t>
      </w:r>
    </w:p>
    <w:p w:rsidR="00B53AFF" w:rsidRPr="00693351" w:rsidRDefault="00B53AFF" w:rsidP="00B53AFF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693351">
        <w:rPr>
          <w:rFonts w:asciiTheme="minorHAnsi" w:hAnsiTheme="minorHAnsi"/>
        </w:rPr>
        <w:t xml:space="preserve">Donator bo donacijo po tej iz prejšnjega odstavka nakazal na TRR prejemnika št. </w:t>
      </w:r>
      <w:r>
        <w:rPr>
          <w:lang w:val="pl-PL"/>
        </w:rPr>
        <w:t>01261-6030636956</w:t>
      </w:r>
      <w:r w:rsidRPr="00693351">
        <w:rPr>
          <w:rFonts w:asciiTheme="minorHAnsi" w:hAnsiTheme="minorHAnsi"/>
        </w:rPr>
        <w:t xml:space="preserve">, odprtega pri </w:t>
      </w:r>
      <w:r>
        <w:rPr>
          <w:rFonts w:asciiTheme="minorHAnsi" w:hAnsiTheme="minorHAnsi"/>
        </w:rPr>
        <w:t>UJP</w:t>
      </w:r>
      <w:r w:rsidRPr="00693351">
        <w:rPr>
          <w:rFonts w:asciiTheme="minorHAnsi" w:hAnsiTheme="minorHAnsi"/>
        </w:rPr>
        <w:t xml:space="preserve"> .</w:t>
      </w: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B53AFF" w:rsidRPr="006F5A86" w:rsidRDefault="00B53AFF" w:rsidP="00B53AFF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(poraba donacije)</w:t>
      </w:r>
    </w:p>
    <w:p w:rsidR="00B53AFF" w:rsidRDefault="00B53AFF" w:rsidP="00B53AFF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693351">
        <w:rPr>
          <w:rFonts w:asciiTheme="minorHAnsi" w:hAnsiTheme="minorHAnsi"/>
        </w:rPr>
        <w:t>Prejemnik bo donacijo po tej pogodbi porabil izključno za doseganje namenov, za katere je ustanovljen in kot jih opredeljuje ta pogodba.</w:t>
      </w:r>
    </w:p>
    <w:p w:rsidR="00B53AFF" w:rsidRPr="006F5A86" w:rsidRDefault="00B53AFF" w:rsidP="00B53AFF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B53AFF" w:rsidRPr="006F5A86" w:rsidRDefault="00B53AFF" w:rsidP="00B53AFF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(reševanje sporov)</w:t>
      </w:r>
    </w:p>
    <w:p w:rsidR="00B53AFF" w:rsidRDefault="00B53AFF" w:rsidP="00B53AFF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Pogodbeni stranki se zavežeta, da bosta morebitne spore v zvezi s to pogodbo reševali na miren način.</w:t>
      </w:r>
    </w:p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F5A86" w:rsidRDefault="00B53AFF" w:rsidP="00B53AFF">
      <w:pPr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B53AFF" w:rsidRPr="006F5A86" w:rsidRDefault="00B53AFF" w:rsidP="00B53AFF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(končne določbe)</w:t>
      </w:r>
    </w:p>
    <w:p w:rsidR="00B53AFF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 xml:space="preserve">Pogodbeni stranki soglašata, da ta pogodba nadomesti vse prej sklenjene predpogodbe, dopise, ustne in pisne dogovore o pogojih donacije in začne veljati z dnem, ko jo podpišeta obe pogodbeni stranki. </w:t>
      </w:r>
    </w:p>
    <w:p w:rsidR="00B53AFF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>Za razlago določil te pogodbe se uporabljajo določbe Obligacijskega zakonika - OZ in drugi veljavni predpisi Republike Slovenije.</w:t>
      </w:r>
    </w:p>
    <w:p w:rsidR="00B53AFF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>Če bi se izkazalo, da je katerakoli določba te pogodbe iz kakršnihkoli razlogov neveljavna, nična ali neizvršljiva, ostanejo vse ostale določbe še naprej v veljavi.</w:t>
      </w:r>
    </w:p>
    <w:p w:rsidR="00B53AFF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>Stranki bosta morebitne spremembe te pogodbe sprejeli v pisni obliki.</w:t>
      </w:r>
    </w:p>
    <w:p w:rsidR="00B53AFF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 xml:space="preserve">Za tekoče izvrševanje določil te pogodbe je na strani prejemnika kontaktna oseba </w:t>
      </w:r>
      <w:r>
        <w:rPr>
          <w:rFonts w:asciiTheme="minorHAnsi" w:hAnsiTheme="minorHAnsi"/>
        </w:rPr>
        <w:t>ravnateljica Petra Kočar</w:t>
      </w:r>
      <w:r w:rsidRPr="00364FC6">
        <w:rPr>
          <w:rFonts w:asciiTheme="minorHAnsi" w:hAnsiTheme="minorHAnsi"/>
        </w:rPr>
        <w:t xml:space="preserve">, s kontaktnimi podatki: e-pošta </w:t>
      </w:r>
      <w:r>
        <w:rPr>
          <w:rFonts w:asciiTheme="minorHAnsi" w:hAnsiTheme="minorHAnsi"/>
        </w:rPr>
        <w:t>petra.kocar@vrtec-jelka.si</w:t>
      </w:r>
      <w:r w:rsidRPr="00364FC6">
        <w:rPr>
          <w:rFonts w:asciiTheme="minorHAnsi" w:hAnsiTheme="minorHAnsi"/>
        </w:rPr>
        <w:t xml:space="preserve">, telefon </w:t>
      </w:r>
      <w:r>
        <w:rPr>
          <w:rFonts w:asciiTheme="minorHAnsi" w:hAnsiTheme="minorHAnsi"/>
        </w:rPr>
        <w:t>01/580-91-81</w:t>
      </w:r>
      <w:r w:rsidRPr="00364FC6">
        <w:rPr>
          <w:rFonts w:asciiTheme="minorHAnsi" w:hAnsiTheme="minorHAnsi"/>
        </w:rPr>
        <w:t>.</w:t>
      </w:r>
    </w:p>
    <w:p w:rsidR="00B53AFF" w:rsidRPr="00364FC6" w:rsidRDefault="00B53AFF" w:rsidP="00B53AFF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64FC6">
        <w:rPr>
          <w:rFonts w:asciiTheme="minorHAnsi" w:hAnsiTheme="minorHAnsi"/>
        </w:rPr>
        <w:t>Ta pogodba je sestavljena v dveh izvodih, od katerih prejme vsaka stranka po enega.</w:t>
      </w:r>
    </w:p>
    <w:p w:rsidR="00B53AFF" w:rsidRPr="006F5A86" w:rsidRDefault="00B53AFF" w:rsidP="00B53AFF">
      <w:pPr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53AFF" w:rsidRPr="006F5A86" w:rsidTr="007B0C30">
        <w:tc>
          <w:tcPr>
            <w:tcW w:w="4889" w:type="dxa"/>
            <w:shd w:val="clear" w:color="000000" w:fill="auto"/>
          </w:tcPr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Donator: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5A86">
              <w:rPr>
                <w:rFonts w:asciiTheme="minorHAnsi" w:hAnsiTheme="minorHAnsi"/>
              </w:rPr>
              <w:t>_____</w:t>
            </w:r>
            <w:r>
              <w:rPr>
                <w:rFonts w:asciiTheme="minorHAnsi" w:hAnsiTheme="minorHAnsi"/>
              </w:rPr>
              <w:t>________</w:t>
            </w:r>
            <w:r w:rsidRPr="006F5A86">
              <w:rPr>
                <w:rFonts w:asciiTheme="minorHAnsi" w:hAnsiTheme="minorHAnsi"/>
              </w:rPr>
              <w:t>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: ____________________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shd w:val="clear" w:color="000000" w:fill="auto"/>
          </w:tcPr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Prejemnik: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in žig: ____________________</w:t>
            </w: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B53AFF" w:rsidRPr="006F5A86" w:rsidRDefault="00B53AFF" w:rsidP="007B0C3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53AFF" w:rsidRPr="006F5A86" w:rsidRDefault="00B53AFF" w:rsidP="00B53AFF">
      <w:pPr>
        <w:spacing w:line="276" w:lineRule="auto"/>
        <w:jc w:val="both"/>
        <w:rPr>
          <w:rFonts w:asciiTheme="minorHAnsi" w:hAnsiTheme="minorHAnsi"/>
        </w:rPr>
      </w:pPr>
    </w:p>
    <w:p w:rsidR="00B53AFF" w:rsidRPr="00693351" w:rsidRDefault="00B53AFF" w:rsidP="00B53AFF">
      <w:pPr>
        <w:tabs>
          <w:tab w:val="left" w:pos="1395"/>
        </w:tabs>
      </w:pPr>
    </w:p>
    <w:p w:rsidR="008429CD" w:rsidRDefault="008429CD" w:rsidP="00B53AFF">
      <w:pPr>
        <w:rPr>
          <w:b/>
        </w:rPr>
      </w:pPr>
    </w:p>
    <w:sectPr w:rsidR="008429CD" w:rsidSect="0097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A28"/>
    <w:multiLevelType w:val="hybridMultilevel"/>
    <w:tmpl w:val="BA5E4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E3645"/>
    <w:multiLevelType w:val="hybridMultilevel"/>
    <w:tmpl w:val="B82E4176"/>
    <w:lvl w:ilvl="0" w:tplc="F19EE78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DD1D18"/>
    <w:multiLevelType w:val="hybridMultilevel"/>
    <w:tmpl w:val="4170E88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C5433"/>
    <w:multiLevelType w:val="hybridMultilevel"/>
    <w:tmpl w:val="FC68DD80"/>
    <w:lvl w:ilvl="0" w:tplc="8EB2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8A556B"/>
    <w:multiLevelType w:val="hybridMultilevel"/>
    <w:tmpl w:val="813A270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02356"/>
    <w:rsid w:val="00112A0D"/>
    <w:rsid w:val="00132FFB"/>
    <w:rsid w:val="001F17C1"/>
    <w:rsid w:val="0024289A"/>
    <w:rsid w:val="00264C96"/>
    <w:rsid w:val="00275713"/>
    <w:rsid w:val="00285E01"/>
    <w:rsid w:val="002A48C3"/>
    <w:rsid w:val="002B35EA"/>
    <w:rsid w:val="002E4068"/>
    <w:rsid w:val="003174FC"/>
    <w:rsid w:val="003F4D6D"/>
    <w:rsid w:val="003F6E0F"/>
    <w:rsid w:val="00415835"/>
    <w:rsid w:val="00422EFE"/>
    <w:rsid w:val="00513FFD"/>
    <w:rsid w:val="00557264"/>
    <w:rsid w:val="00582A60"/>
    <w:rsid w:val="005831EA"/>
    <w:rsid w:val="0059627E"/>
    <w:rsid w:val="00604C49"/>
    <w:rsid w:val="006168E6"/>
    <w:rsid w:val="00682BCB"/>
    <w:rsid w:val="0072646E"/>
    <w:rsid w:val="007D6DAE"/>
    <w:rsid w:val="00831F27"/>
    <w:rsid w:val="008429CD"/>
    <w:rsid w:val="0087283E"/>
    <w:rsid w:val="0097184F"/>
    <w:rsid w:val="009F07B2"/>
    <w:rsid w:val="00B32359"/>
    <w:rsid w:val="00B53AFF"/>
    <w:rsid w:val="00B5564E"/>
    <w:rsid w:val="00B56EEB"/>
    <w:rsid w:val="00C44C84"/>
    <w:rsid w:val="00CC3F93"/>
    <w:rsid w:val="00CD7496"/>
    <w:rsid w:val="00CF6637"/>
    <w:rsid w:val="00DB11CC"/>
    <w:rsid w:val="00DC6729"/>
    <w:rsid w:val="00F41E23"/>
    <w:rsid w:val="00F83670"/>
    <w:rsid w:val="00FE4A80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8C345-F189-4418-B35E-0648276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7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E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7184F"/>
    <w:rPr>
      <w:b/>
      <w:bCs/>
    </w:rPr>
  </w:style>
  <w:style w:type="paragraph" w:styleId="Odstavekseznama">
    <w:name w:val="List Paragraph"/>
    <w:basedOn w:val="Navaden"/>
    <w:uiPriority w:val="34"/>
    <w:qFormat/>
    <w:rsid w:val="0097184F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A48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A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</vt:lpstr>
    </vt:vector>
  </TitlesOfParts>
  <Company>MESTNA OBČINA LJUBLJANA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</dc:title>
  <dc:creator>oblak</dc:creator>
  <cp:lastModifiedBy>Petra Kočar</cp:lastModifiedBy>
  <cp:revision>2</cp:revision>
  <cp:lastPrinted>2019-07-05T07:16:00Z</cp:lastPrinted>
  <dcterms:created xsi:type="dcterms:W3CDTF">2020-02-12T12:12:00Z</dcterms:created>
  <dcterms:modified xsi:type="dcterms:W3CDTF">2020-02-12T12:12:00Z</dcterms:modified>
</cp:coreProperties>
</file>